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39" w:rsidRDefault="006E1139" w:rsidP="006E1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</w:t>
      </w:r>
    </w:p>
    <w:p w:rsidR="006E1139" w:rsidRDefault="006E1139" w:rsidP="006E113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размещение на официальном сайте информации</w:t>
      </w:r>
    </w:p>
    <w:p w:rsidR="006E1139" w:rsidRDefault="006E1139" w:rsidP="006E1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6E1139" w:rsidRDefault="006E1139" w:rsidP="006E1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 выдан___________________________________________</w:t>
      </w:r>
    </w:p>
    <w:p w:rsidR="006E1139" w:rsidRDefault="006E1139" w:rsidP="006E1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39" w:rsidRDefault="006E1139" w:rsidP="006E1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по адресу:___________________________________________________</w:t>
      </w:r>
    </w:p>
    <w:p w:rsidR="006E1139" w:rsidRDefault="006E1139" w:rsidP="006E1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E1139" w:rsidRDefault="006E1139" w:rsidP="006E1139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sz w:val="24"/>
          <w:szCs w:val="24"/>
        </w:rPr>
        <w:t xml:space="preserve"> (согласна) на размещение на официальном сайте департамента труда и социальной защиты населения Пермского края информации о доходах, об имуществе и обязательствах имущественного характера по форме:</w:t>
      </w:r>
    </w:p>
    <w:tbl>
      <w:tblPr>
        <w:tblStyle w:val="a3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8"/>
        <w:gridCol w:w="993"/>
        <w:gridCol w:w="1277"/>
        <w:gridCol w:w="1134"/>
        <w:gridCol w:w="1134"/>
        <w:gridCol w:w="1275"/>
        <w:gridCol w:w="993"/>
        <w:gridCol w:w="1134"/>
        <w:gridCol w:w="992"/>
      </w:tblGrid>
      <w:tr w:rsidR="006E1139" w:rsidTr="006E1139">
        <w:trPr>
          <w:trHeight w:val="1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39" w:rsidRDefault="006E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139" w:rsidRDefault="006E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139" w:rsidRDefault="006E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1139" w:rsidRDefault="006E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39" w:rsidRDefault="006E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E1139" w:rsidTr="006E1139">
        <w:trPr>
          <w:trHeight w:val="11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</w:t>
            </w: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Имя, </w:t>
            </w: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</w:t>
            </w: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6E1139" w:rsidRDefault="006E11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расположения </w:t>
            </w:r>
          </w:p>
        </w:tc>
      </w:tr>
      <w:tr w:rsidR="006E1139" w:rsidTr="006E113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39" w:rsidRDefault="006E11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лица замещающего должность государственной гражданской службы или государственную должность Пермского края, руководителя государственного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39" w:rsidTr="006E113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39" w:rsidRDefault="006E11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6E1139" w:rsidRDefault="006E11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(супруги)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139" w:rsidTr="006E113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39" w:rsidRDefault="006E11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39" w:rsidRDefault="006E11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139" w:rsidRDefault="006E1139" w:rsidP="006E1139">
      <w:pPr>
        <w:jc w:val="both"/>
        <w:rPr>
          <w:rFonts w:ascii="Times New Roman" w:hAnsi="Times New Roman"/>
          <w:sz w:val="28"/>
          <w:szCs w:val="28"/>
        </w:rPr>
      </w:pPr>
    </w:p>
    <w:p w:rsidR="006E1139" w:rsidRDefault="006E1139" w:rsidP="006E11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дается на неопределенный срок и может быть отозвано мною путем направления письменного обращения.</w:t>
      </w:r>
    </w:p>
    <w:p w:rsidR="006E1139" w:rsidRDefault="006E1139" w:rsidP="006E11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                     _________________________________                                   (Ф.И.О.)                                                                    (дата, подпись лица, давшего согласие)</w:t>
      </w:r>
    </w:p>
    <w:p w:rsidR="005D4063" w:rsidRDefault="005D4063">
      <w:bookmarkStart w:id="0" w:name="_GoBack"/>
      <w:bookmarkEnd w:id="0"/>
    </w:p>
    <w:sectPr w:rsidR="005D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39"/>
    <w:rsid w:val="005D4063"/>
    <w:rsid w:val="006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13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avborisova</dc:creator>
  <cp:lastModifiedBy>avborisova</cp:lastModifiedBy>
  <cp:revision>1</cp:revision>
  <dcterms:created xsi:type="dcterms:W3CDTF">2016-08-22T09:26:00Z</dcterms:created>
  <dcterms:modified xsi:type="dcterms:W3CDTF">2016-08-22T09:26:00Z</dcterms:modified>
</cp:coreProperties>
</file>